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after="0"/>
      </w:pPr>
      <w:r>
        <w:rPr>
          <w:rFonts w:ascii="Calibri" w:hAnsi="Calibri" w:eastAsia="Calibri" w:cs="Calibri"/>
          <w:color w:val="0B4A34"/>
          <w:sz w:val="22"/>
          <w:szCs w:val="22"/>
          <w:b w:val="1"/>
          <w:bCs w:val="1"/>
        </w:rPr>
        <w:t xml:space="preserve">YOUR COMPANY NAME</w:t>
      </w:r>
    </w:p>
    <w:p>
      <w:pPr>
        <w:spacing w:after="240"/>
      </w:pPr>
      <w:r>
        <w:rPr>
          <w:color w:val="6B7A85"/>
          <w:sz w:val="16"/>
          <w:szCs w:val="16"/>
          <w:i w:val="1"/>
          <w:iCs w:val="1"/>
        </w:rPr>
        <w:t xml:space="preserve">Replace this line and the one above with your own letterhead.</w:t>
      </w:r>
    </w:p>
    <w:p>
      <w:pPr>
        <w:spacing w:after="240"/>
      </w:pPr>
      <w:r>
        <w:rPr>
          <w:rFonts w:ascii="Calibri" w:hAnsi="Calibri" w:eastAsia="Calibri" w:cs="Calibri"/>
          <w:color w:val="2B3A46"/>
          <w:sz w:val="44"/>
          <w:szCs w:val="44"/>
          <w:b w:val="1"/>
          <w:bCs w:val="1"/>
        </w:rPr>
        <w:t xml:space="preserve">PURCHASE ORDER</w:t>
      </w:r>
    </w:p>
    <w:tbl>
      <w:tblGrid>
        <w:gridCol w:w="3360" w:type="dxa"/>
        <w:gridCol w:w="3360" w:type="dxa"/>
        <w:gridCol w:w="3360" w:type="dxa"/>
      </w:tblGrid>
      <w:tblPr>
        <w:tblW w:w="5000" w:type="pct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360" w:type="dxa"/>
            <w:vAlign w:val="top"/>
            <w:noWrap/>
          </w:tcPr>
          <w:p>
            <w:pPr>
              <w:spacing w:after="40"/>
            </w:pPr>
            <w:r>
              <w:rPr>
                <w:color w:val="6B7A85"/>
                <w:sz w:val="16"/>
                <w:szCs w:val="16"/>
                <w:b w:val="1"/>
                <w:bCs w:val="1"/>
              </w:rPr>
              <w:t xml:space="preserve">VENDOR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${VENDOR_NAME}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${VENDOR_COMPANY}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${VENDOR_LINE1}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${VENDOR_LINE2}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${VENDOR_CITY}, ${VENDOR_STATE} ${VENDOR_ZIP}</w:t>
            </w:r>
          </w:p>
        </w:tc>
        <w:tc>
          <w:tcPr>
            <w:tcW w:w="3360" w:type="dxa"/>
            <w:vAlign w:val="top"/>
            <w:noWrap/>
          </w:tcPr>
          <w:p>
            <w:pPr>
              <w:spacing w:after="40"/>
            </w:pPr>
            <w:r>
              <w:rPr>
                <w:color w:val="6B7A85"/>
                <w:sz w:val="16"/>
                <w:szCs w:val="16"/>
                <w:b w:val="1"/>
                <w:bCs w:val="1"/>
              </w:rPr>
              <w:t xml:space="preserve">SHIP TO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${SHIPPING_LINE1}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${SHIPPING_LINE2}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${SHIPPING_CITY}, ${SHIPPING_STATE} ${SHIPPING_ZIP}</w:t>
            </w:r>
          </w:p>
        </w:tc>
        <w:tc>
          <w:tcPr>
            <w:tcW w:w="3360" w:type="dxa"/>
            <w:vAlign w:val="top"/>
            <w:noWrap/>
          </w:tcPr>
          <w:p>
            <w:pPr>
              <w:spacing w:after="40"/>
            </w:pPr>
            <w:r>
              <w:rPr>
                <w:color w:val="6B7A85"/>
                <w:sz w:val="16"/>
                <w:szCs w:val="16"/>
                <w:b w:val="1"/>
                <w:bCs w:val="1"/>
              </w:rPr>
              <w:t xml:space="preserve">DETAILS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PO number: ${PO_NUMBER}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Date: ${PO_DATE}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Deliver by: ${DUE_DATE}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Status: ${PO_STATUS}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Our account: ${VENDOR_ACCOUNT_NUMBER}</w:t>
            </w:r>
          </w:p>
        </w:tc>
      </w:tr>
    </w:tbl>
    <w:p>
      <w:pPr>
        <w:rPr>
          <w:sz w:val="12"/>
          <w:szCs w:val="12"/>
        </w:rPr>
      </w:pPr>
    </w:p>
    <w:tbl>
      <w:tblGrid>
        <w:gridCol w:w="1300" w:type="dxa"/>
        <w:gridCol w:w="1900" w:type="dxa"/>
        <w:gridCol w:w="3080" w:type="dxa"/>
        <w:gridCol w:w="900" w:type="dxa"/>
        <w:gridCol w:w="1400" w:type="dxa"/>
        <w:gridCol w:w="1500" w:type="dxa"/>
      </w:tblGrid>
      <w:tblPr>
        <w:tblW w:w="5000" w:type="pct"/>
        <w:tblLayout w:type="autofit"/>
        <w:tblCellMar>
          <w:top w:w="80" w:type="dxa"/>
          <w:left w:w="80" w:type="dxa"/>
          <w:right w:w="80" w:type="dxa"/>
          <w:bottom w:w="80" w:type="dxa"/>
        </w:tblCellMar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300" w:type="dxa"/>
            <w:vAlign w:val="bottom"/>
            <w:tcBorders>
              <w:bottom w:val="single" w:sz="8" w:color="0B4A34"/>
            </w:tcBorders>
            <w:noWrap/>
          </w:tcPr>
          <w:p>
            <w:pPr>
              <w:jc w:val="start"/>
              <w:spacing w:after="60"/>
            </w:pPr>
            <w:r>
              <w:rPr>
                <w:color w:val="0B4A34"/>
                <w:sz w:val="18"/>
                <w:szCs w:val="18"/>
                <w:b w:val="1"/>
                <w:bCs w:val="1"/>
              </w:rPr>
              <w:t xml:space="preserve">SKU</w:t>
            </w:r>
          </w:p>
        </w:tc>
        <w:tc>
          <w:tcPr>
            <w:tcW w:w="1900" w:type="dxa"/>
            <w:vAlign w:val="bottom"/>
            <w:tcBorders>
              <w:bottom w:val="single" w:sz="8" w:color="0B4A34"/>
            </w:tcBorders>
            <w:noWrap/>
          </w:tcPr>
          <w:p>
            <w:pPr>
              <w:jc w:val="start"/>
              <w:spacing w:after="60"/>
            </w:pPr>
            <w:r>
              <w:rPr>
                <w:color w:val="0B4A34"/>
                <w:sz w:val="18"/>
                <w:szCs w:val="18"/>
                <w:b w:val="1"/>
                <w:bCs w:val="1"/>
              </w:rPr>
              <w:t xml:space="preserve">Item</w:t>
            </w:r>
          </w:p>
        </w:tc>
        <w:tc>
          <w:tcPr>
            <w:tcW w:w="3080" w:type="dxa"/>
            <w:vAlign w:val="bottom"/>
            <w:tcBorders>
              <w:bottom w:val="single" w:sz="8" w:color="0B4A34"/>
            </w:tcBorders>
            <w:noWrap/>
          </w:tcPr>
          <w:p>
            <w:pPr>
              <w:jc w:val="start"/>
              <w:spacing w:after="60"/>
            </w:pPr>
            <w:r>
              <w:rPr>
                <w:color w:val="0B4A34"/>
                <w:sz w:val="18"/>
                <w:szCs w:val="18"/>
                <w:b w:val="1"/>
                <w:bCs w:val="1"/>
              </w:rPr>
              <w:t xml:space="preserve">Description</w:t>
            </w:r>
          </w:p>
        </w:tc>
        <w:tc>
          <w:tcPr>
            <w:tcW w:w="900" w:type="dxa"/>
            <w:vAlign w:val="bottom"/>
            <w:tcBorders>
              <w:bottom w:val="single" w:sz="8" w:color="0B4A34"/>
            </w:tcBorders>
            <w:noWrap/>
          </w:tcPr>
          <w:p>
            <w:pPr>
              <w:jc w:val="end"/>
              <w:spacing w:after="60"/>
            </w:pPr>
            <w:r>
              <w:rPr>
                <w:color w:val="0B4A34"/>
                <w:sz w:val="18"/>
                <w:szCs w:val="18"/>
                <w:b w:val="1"/>
                <w:bCs w:val="1"/>
              </w:rPr>
              <w:t xml:space="preserve">Qty</w:t>
            </w:r>
          </w:p>
        </w:tc>
        <w:tc>
          <w:tcPr>
            <w:tcW w:w="1400" w:type="dxa"/>
            <w:vAlign w:val="bottom"/>
            <w:tcBorders>
              <w:bottom w:val="single" w:sz="8" w:color="0B4A34"/>
            </w:tcBorders>
            <w:noWrap/>
          </w:tcPr>
          <w:p>
            <w:pPr>
              <w:jc w:val="end"/>
              <w:spacing w:after="60"/>
            </w:pPr>
            <w:r>
              <w:rPr>
                <w:color w:val="0B4A34"/>
                <w:sz w:val="18"/>
                <w:szCs w:val="18"/>
                <w:b w:val="1"/>
                <w:bCs w:val="1"/>
              </w:rPr>
              <w:t xml:space="preserve">Rate</w:t>
            </w:r>
          </w:p>
        </w:tc>
        <w:tc>
          <w:tcPr>
            <w:tcW w:w="1500" w:type="dxa"/>
            <w:vAlign w:val="bottom"/>
            <w:tcBorders>
              <w:bottom w:val="single" w:sz="8" w:color="0B4A34"/>
            </w:tcBorders>
            <w:noWrap/>
          </w:tcPr>
          <w:p>
            <w:pPr>
              <w:jc w:val="end"/>
              <w:spacing w:after="60"/>
            </w:pPr>
            <w:r>
              <w:rPr>
                <w:color w:val="0B4A34"/>
                <w:sz w:val="18"/>
                <w:szCs w:val="18"/>
                <w:b w:val="1"/>
                <w:bCs w:val="1"/>
              </w:rPr>
              <w:t xml:space="preserve">Amount</w:t>
            </w:r>
          </w:p>
        </w:tc>
      </w:tr>
      <w:tr>
        <w:trPr/>
        <w:tc>
          <w:tcPr>
            <w:tcW w:w="1300" w:type="dxa"/>
            <w:vAlign w:val="top"/>
            <w:tcBorders>
              <w:bottom w:val="single" w:sz="4" w:color="D5DDE3"/>
            </w:tcBorders>
            <w:noWrap/>
          </w:tcPr>
          <w:p>
            <w:pPr>
              <w:jc w:val="start"/>
              <w:spacing w:before="60" w:after="60"/>
            </w:pPr>
            <w:r>
              <w:rPr>
                <w:color w:val="2B3A46"/>
                <w:sz w:val="20"/>
                <w:szCs w:val="20"/>
              </w:rPr>
              <w:t xml:space="preserve">${LINE_SKU}</w:t>
            </w:r>
          </w:p>
        </w:tc>
        <w:tc>
          <w:tcPr>
            <w:tcW w:w="1900" w:type="dxa"/>
            <w:vAlign w:val="top"/>
            <w:tcBorders>
              <w:bottom w:val="single" w:sz="4" w:color="D5DDE3"/>
            </w:tcBorders>
            <w:noWrap/>
          </w:tcPr>
          <w:p>
            <w:pPr>
              <w:jc w:val="start"/>
              <w:spacing w:before="60" w:after="60"/>
            </w:pPr>
            <w:r>
              <w:rPr>
                <w:color w:val="2B3A46"/>
                <w:sz w:val="20"/>
                <w:szCs w:val="20"/>
              </w:rPr>
              <w:t xml:space="preserve">${LINE_NAME}</w:t>
            </w:r>
          </w:p>
        </w:tc>
        <w:tc>
          <w:tcPr>
            <w:tcW w:w="3080" w:type="dxa"/>
            <w:vAlign w:val="top"/>
            <w:tcBorders>
              <w:bottom w:val="single" w:sz="4" w:color="D5DDE3"/>
            </w:tcBorders>
            <w:noWrap/>
          </w:tcPr>
          <w:p>
            <w:pPr>
              <w:jc w:val="start"/>
              <w:spacing w:before="60" w:after="60"/>
            </w:pPr>
            <w:r>
              <w:rPr>
                <w:color w:val="2B3A46"/>
                <w:sz w:val="20"/>
                <w:szCs w:val="20"/>
              </w:rPr>
              <w:t xml:space="preserve">${LINE_DESCRIPTION}</w:t>
            </w:r>
          </w:p>
        </w:tc>
        <w:tc>
          <w:tcPr>
            <w:tcW w:w="900" w:type="dxa"/>
            <w:vAlign w:val="top"/>
            <w:tcBorders>
              <w:bottom w:val="single" w:sz="4" w:color="D5DDE3"/>
            </w:tcBorders>
            <w:noWrap/>
          </w:tcPr>
          <w:p>
            <w:pPr>
              <w:jc w:val="end"/>
              <w:spacing w:before="60" w:after="60"/>
            </w:pPr>
            <w:r>
              <w:rPr>
                <w:color w:val="2B3A46"/>
                <w:sz w:val="20"/>
                <w:szCs w:val="20"/>
              </w:rPr>
              <w:t xml:space="preserve">${LINE_QUANTITY}</w:t>
            </w:r>
          </w:p>
        </w:tc>
        <w:tc>
          <w:tcPr>
            <w:tcW w:w="1400" w:type="dxa"/>
            <w:vAlign w:val="top"/>
            <w:tcBorders>
              <w:bottom w:val="single" w:sz="4" w:color="D5DDE3"/>
            </w:tcBorders>
            <w:noWrap/>
          </w:tcPr>
          <w:p>
            <w:pPr>
              <w:jc w:val="end"/>
              <w:spacing w:before="60" w:after="60"/>
            </w:pPr>
            <w:r>
              <w:rPr>
                <w:color w:val="2B3A46"/>
                <w:sz w:val="20"/>
                <w:szCs w:val="20"/>
              </w:rPr>
              <w:t xml:space="preserve">${LINE_RATE}</w:t>
            </w:r>
          </w:p>
        </w:tc>
        <w:tc>
          <w:tcPr>
            <w:tcW w:w="1500" w:type="dxa"/>
            <w:vAlign w:val="top"/>
            <w:tcBorders>
              <w:bottom w:val="single" w:sz="4" w:color="D5DDE3"/>
            </w:tcBorders>
            <w:noWrap/>
          </w:tcPr>
          <w:p>
            <w:pPr>
              <w:jc w:val="end"/>
              <w:spacing w:before="60" w:after="60"/>
            </w:pPr>
            <w:r>
              <w:rPr>
                <w:color w:val="2B3A46"/>
                <w:sz w:val="20"/>
                <w:szCs w:val="20"/>
              </w:rPr>
              <w:t xml:space="preserve">${LINE_AMOUNT}</w:t>
            </w:r>
          </w:p>
        </w:tc>
      </w:tr>
    </w:tbl>
    <w:p>
      <w:pPr>
        <w:rPr>
          <w:sz w:val="12"/>
          <w:szCs w:val="12"/>
        </w:rPr>
      </w:pPr>
    </w:p>
    <w:tbl>
      <w:tblGrid>
        <w:gridCol w:w="6880" w:type="dxa"/>
        <w:gridCol w:w="1400" w:type="dxa"/>
        <w:gridCol w:w="1800" w:type="dxa"/>
      </w:tblGrid>
      <w:tblPr>
        <w:tblW w:w="5000" w:type="pct"/>
        <w:tblLayout w:type="autofit"/>
        <w:tblCellMar>
          <w:top w:w="80" w:type="dxa"/>
          <w:left w:w="80" w:type="dxa"/>
          <w:right w:w="80" w:type="dxa"/>
          <w:bottom w:w="80" w:type="dxa"/>
        </w:tblCellMar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688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1400" w:type="dxa"/>
            <w:noWrap/>
          </w:tcPr>
          <w:p>
            <w:pPr>
              <w:jc w:val="end"/>
            </w:pPr>
            <w:r>
              <w:rPr>
                <w:color w:val="2B3A46"/>
                <w:sz w:val="20"/>
                <w:szCs w:val="20"/>
                <w:b w:val="0"/>
                <w:bCs w:val="0"/>
              </w:rPr>
              <w:t xml:space="preserve">Subtotal</w:t>
            </w:r>
          </w:p>
        </w:tc>
        <w:tc>
          <w:tcPr>
            <w:tcW w:w="1800" w:type="dxa"/>
            <w:noWrap/>
          </w:tcPr>
          <w:p>
            <w:pPr>
              <w:jc w:val="end"/>
            </w:pPr>
            <w:r>
              <w:rPr>
                <w:color w:val="2B3A46"/>
                <w:sz w:val="20"/>
                <w:szCs w:val="20"/>
                <w:b w:val="0"/>
                <w:bCs w:val="0"/>
              </w:rPr>
              <w:t xml:space="preserve">${SUBTOTAL}</w:t>
            </w:r>
          </w:p>
        </w:tc>
      </w:tr>
      <w:tr>
        <w:trPr/>
        <w:tc>
          <w:tcPr>
            <w:tcW w:w="688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1400" w:type="dxa"/>
            <w:noWrap/>
          </w:tcPr>
          <w:p>
            <w:pPr>
              <w:jc w:val="end"/>
            </w:pPr>
            <w:r>
              <w:rPr>
                <w:color w:val="2B3A46"/>
                <w:sz w:val="20"/>
                <w:szCs w:val="20"/>
                <w:b w:val="0"/>
                <w:bCs w:val="0"/>
              </w:rPr>
              <w:t xml:space="preserve">Tax</w:t>
            </w:r>
          </w:p>
        </w:tc>
        <w:tc>
          <w:tcPr>
            <w:tcW w:w="1800" w:type="dxa"/>
            <w:noWrap/>
          </w:tcPr>
          <w:p>
            <w:pPr>
              <w:jc w:val="end"/>
            </w:pPr>
            <w:r>
              <w:rPr>
                <w:color w:val="2B3A46"/>
                <w:sz w:val="20"/>
                <w:szCs w:val="20"/>
                <w:b w:val="0"/>
                <w:bCs w:val="0"/>
              </w:rPr>
              <w:t xml:space="preserve">${TAX_AMOUNT}</w:t>
            </w:r>
          </w:p>
        </w:tc>
      </w:tr>
      <w:tr>
        <w:trPr/>
        <w:tc>
          <w:tcPr>
            <w:tcW w:w="688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1400" w:type="dxa"/>
            <w:noWrap/>
          </w:tcPr>
          <w:p>
            <w:pPr>
              <w:jc w:val="end"/>
            </w:pPr>
            <w:r>
              <w:rPr>
                <w:color w:val="2B3A46"/>
                <w:sz w:val="20"/>
                <w:szCs w:val="20"/>
                <w:b w:val="1"/>
                <w:bCs w:val="1"/>
              </w:rPr>
              <w:t xml:space="preserve">Order total</w:t>
            </w:r>
          </w:p>
        </w:tc>
        <w:tc>
          <w:tcPr>
            <w:tcW w:w="1800" w:type="dxa"/>
            <w:noWrap/>
          </w:tcPr>
          <w:p>
            <w:pPr>
              <w:jc w:val="end"/>
            </w:pPr>
            <w:r>
              <w:rPr>
                <w:color w:val="0B4A34"/>
                <w:sz w:val="24"/>
                <w:szCs w:val="24"/>
                <w:b w:val="1"/>
                <w:bCs w:val="1"/>
              </w:rPr>
              <w:t xml:space="preserve">${TOTAL_AMOUNT}</w:t>
            </w:r>
          </w:p>
        </w:tc>
      </w:tr>
    </w:tbl>
    <w:p>
      <w:pPr>
        <w:spacing w:before="180" w:after="0"/>
      </w:pPr>
      <w:r>
        <w:rPr>
          <w:color w:val="6B7A85"/>
          <w:sz w:val="18"/>
          <w:szCs w:val="18"/>
        </w:rPr>
        <w:t xml:space="preserve">${VENDOR_MESSAGE}</w:t>
      </w:r>
    </w:p>
    <w:p>
      <w:pPr>
        <w:spacing w:before="180" w:after="0"/>
      </w:pPr>
      <w:r>
        <w:rPr>
          <w:color w:val="6B7A85"/>
          <w:sz w:val="18"/>
          <w:szCs w:val="18"/>
        </w:rPr>
        <w:t xml:space="preserve">Quote the purchase order number above on your invoice and packing documents. Replace this line with your own ordering terms.</w:t>
      </w:r>
    </w:p>
    <w:sectPr>
      <w:pgSz w:orient="portrait" w:w="11905.511811023622" w:h="16837.79527559055"/>
      <w:pgMar w:top="1080" w:right="1080" w:bottom="1080" w:left="108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pPrDefault>
      <w:pPr>
        <w:spacing w:after="160" w:line="276" w:lineRule="auto"/>
      </w:pPr>
    </w:pPrDefault>
    <w:rPrDefault>
      <w:rPr>
        <w:rFonts w:ascii="Calibri" w:hAnsi="Calibri" w:eastAsia="Arial" w:cs="Calibri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16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2026-08-11T23:25:16+00:00</dcterms:created>
  <dcterms:modified xsi:type="dcterms:W3CDTF">2026-08-11T23:25:16+00:00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